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73" w:rsidRPr="00D25618" w:rsidRDefault="004224CD" w:rsidP="003D407F">
      <w:pPr>
        <w:pStyle w:val="a3"/>
        <w:ind w:left="-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25618">
        <w:rPr>
          <w:rFonts w:ascii="Times New Roman" w:hAnsi="Times New Roman" w:cs="Times New Roman"/>
          <w:b/>
          <w:bCs/>
          <w:sz w:val="32"/>
          <w:szCs w:val="32"/>
        </w:rPr>
        <w:t>1 слайд</w:t>
      </w:r>
      <w:proofErr w:type="gramStart"/>
      <w:r w:rsidRPr="00D2561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50A73" w:rsidRPr="00D25618">
        <w:rPr>
          <w:rFonts w:ascii="Times New Roman" w:hAnsi="Times New Roman" w:cs="Times New Roman"/>
          <w:bCs/>
          <w:sz w:val="32"/>
          <w:szCs w:val="32"/>
        </w:rPr>
        <w:t>З</w:t>
      </w:r>
      <w:proofErr w:type="gramEnd"/>
      <w:r w:rsidR="00A50A73" w:rsidRPr="00D25618">
        <w:rPr>
          <w:rFonts w:ascii="Times New Roman" w:hAnsi="Times New Roman" w:cs="Times New Roman"/>
          <w:bCs/>
          <w:sz w:val="32"/>
          <w:szCs w:val="32"/>
        </w:rPr>
        <w:t xml:space="preserve">дравствуйте, уважаемые коллеги! </w:t>
      </w:r>
      <w:r w:rsidR="00E56438" w:rsidRPr="00D25618">
        <w:rPr>
          <w:rFonts w:ascii="Times New Roman" w:hAnsi="Times New Roman" w:cs="Times New Roman"/>
          <w:bCs/>
          <w:sz w:val="32"/>
          <w:szCs w:val="32"/>
        </w:rPr>
        <w:t>Тема моего выступления «Использование дидактических пособий по патриотическому воспитанию в разных видах деятельности.</w:t>
      </w:r>
    </w:p>
    <w:p w:rsidR="0017463B" w:rsidRPr="00D25618" w:rsidRDefault="0017463B" w:rsidP="003D407F">
      <w:pPr>
        <w:pStyle w:val="a3"/>
        <w:ind w:left="-567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7E1315" w:rsidRPr="00D25618" w:rsidRDefault="004224CD" w:rsidP="007E1315">
      <w:pPr>
        <w:pStyle w:val="a3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hAnsi="Times New Roman" w:cs="Times New Roman"/>
          <w:b/>
          <w:bCs/>
          <w:sz w:val="32"/>
          <w:szCs w:val="32"/>
        </w:rPr>
        <w:t xml:space="preserve">2 слайд. </w:t>
      </w:r>
      <w:r w:rsidR="005B56DB" w:rsidRPr="00D25618">
        <w:rPr>
          <w:rFonts w:ascii="Times New Roman" w:hAnsi="Times New Roman" w:cs="Times New Roman"/>
          <w:bCs/>
          <w:sz w:val="32"/>
          <w:szCs w:val="32"/>
        </w:rPr>
        <w:t>Развити</w:t>
      </w:r>
      <w:r w:rsidR="00A50A73" w:rsidRPr="00D25618">
        <w:rPr>
          <w:rFonts w:ascii="Times New Roman" w:hAnsi="Times New Roman" w:cs="Times New Roman"/>
          <w:bCs/>
          <w:sz w:val="32"/>
          <w:szCs w:val="32"/>
        </w:rPr>
        <w:t>е старших дошколь</w:t>
      </w:r>
      <w:r w:rsidR="004E6C55" w:rsidRPr="00D25618">
        <w:rPr>
          <w:rFonts w:ascii="Times New Roman" w:hAnsi="Times New Roman" w:cs="Times New Roman"/>
          <w:bCs/>
          <w:sz w:val="32"/>
          <w:szCs w:val="32"/>
        </w:rPr>
        <w:t>ников происхо</w:t>
      </w:r>
      <w:r w:rsidR="00A50A73" w:rsidRPr="00D25618">
        <w:rPr>
          <w:rFonts w:ascii="Times New Roman" w:hAnsi="Times New Roman" w:cs="Times New Roman"/>
          <w:bCs/>
          <w:sz w:val="32"/>
          <w:szCs w:val="32"/>
        </w:rPr>
        <w:t xml:space="preserve">дит в процессе разнообразной деятельности ребенка </w:t>
      </w:r>
      <w:proofErr w:type="gramStart"/>
      <w:r w:rsidR="00A50A73" w:rsidRPr="00D25618">
        <w:rPr>
          <w:rFonts w:ascii="Times New Roman" w:hAnsi="Times New Roman" w:cs="Times New Roman"/>
          <w:bCs/>
          <w:sz w:val="32"/>
          <w:szCs w:val="32"/>
        </w:rPr>
        <w:t>со</w:t>
      </w:r>
      <w:proofErr w:type="gramEnd"/>
      <w:r w:rsidR="00A50A73" w:rsidRPr="00D25618">
        <w:rPr>
          <w:rFonts w:ascii="Times New Roman" w:hAnsi="Times New Roman" w:cs="Times New Roman"/>
          <w:bCs/>
          <w:sz w:val="32"/>
          <w:szCs w:val="32"/>
        </w:rPr>
        <w:t xml:space="preserve"> взрослыми и в коллективе сверстников. Особая роль в связи с этим отводится в частности дидактическим играм. Дидактическая </w:t>
      </w:r>
      <w:r w:rsidRPr="00D25618">
        <w:rPr>
          <w:rFonts w:ascii="Times New Roman" w:hAnsi="Times New Roman" w:cs="Times New Roman"/>
          <w:bCs/>
          <w:sz w:val="32"/>
          <w:szCs w:val="32"/>
        </w:rPr>
        <w:t>игра является  средством всестороннего воспитания ребенка.</w:t>
      </w:r>
      <w:r w:rsidR="007E1315" w:rsidRPr="00D25618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7E1315" w:rsidRPr="00D25618">
        <w:rPr>
          <w:rFonts w:ascii="Times New Roman" w:hAnsi="Times New Roman" w:cs="Times New Roman"/>
          <w:sz w:val="32"/>
          <w:szCs w:val="32"/>
        </w:rPr>
        <w:t xml:space="preserve">В дидактических играх развивается </w:t>
      </w:r>
      <w:bookmarkStart w:id="0" w:name="_GoBack"/>
      <w:bookmarkEnd w:id="0"/>
      <w:r w:rsidR="007E1315" w:rsidRPr="00D25618">
        <w:rPr>
          <w:rFonts w:ascii="Times New Roman" w:hAnsi="Times New Roman" w:cs="Times New Roman"/>
          <w:sz w:val="32"/>
          <w:szCs w:val="32"/>
        </w:rPr>
        <w:t xml:space="preserve">сообразительность, умение самостоятельно решать поставленную задачу, согласовывать свои действия с действиями ведущего и других участников игры. </w:t>
      </w:r>
    </w:p>
    <w:p w:rsidR="00A50A73" w:rsidRPr="00D25618" w:rsidRDefault="007E1315" w:rsidP="0017463B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color w:val="2C2A2A"/>
          <w:sz w:val="32"/>
          <w:szCs w:val="32"/>
        </w:rPr>
        <w:t xml:space="preserve">          </w:t>
      </w:r>
      <w:r w:rsidR="004E6C55"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5B56DB" w:rsidRPr="00D25618" w:rsidRDefault="00E1702D" w:rsidP="005B56DB">
      <w:pPr>
        <w:pStyle w:val="a3"/>
        <w:ind w:left="-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25618">
        <w:rPr>
          <w:rFonts w:ascii="Times New Roman" w:hAnsi="Times New Roman" w:cs="Times New Roman"/>
          <w:b/>
          <w:bCs/>
          <w:sz w:val="32"/>
          <w:szCs w:val="32"/>
        </w:rPr>
        <w:t xml:space="preserve">3 слайд </w:t>
      </w:r>
      <w:r w:rsidR="00A50A73" w:rsidRPr="00D25618">
        <w:rPr>
          <w:rFonts w:ascii="Times New Roman" w:hAnsi="Times New Roman" w:cs="Times New Roman"/>
          <w:bCs/>
          <w:sz w:val="32"/>
          <w:szCs w:val="32"/>
        </w:rPr>
        <w:t>Сегодня я хочу</w:t>
      </w:r>
      <w:r w:rsidR="004224CD" w:rsidRPr="00D25618">
        <w:rPr>
          <w:rFonts w:ascii="Times New Roman" w:hAnsi="Times New Roman" w:cs="Times New Roman"/>
          <w:bCs/>
          <w:sz w:val="32"/>
          <w:szCs w:val="32"/>
        </w:rPr>
        <w:t xml:space="preserve"> рассказать о дидактическом пособие по патриотическому воспитанию для детей старшего дошкольного возраста</w:t>
      </w:r>
      <w:r w:rsidR="00A50A73" w:rsidRPr="00D25618">
        <w:rPr>
          <w:rFonts w:ascii="Times New Roman" w:hAnsi="Times New Roman" w:cs="Times New Roman"/>
          <w:bCs/>
          <w:sz w:val="32"/>
          <w:szCs w:val="32"/>
        </w:rPr>
        <w:t xml:space="preserve"> «Достопримечательности  России»</w:t>
      </w:r>
      <w:proofErr w:type="gramStart"/>
      <w:r w:rsidR="00A50A73" w:rsidRPr="00D25618">
        <w:rPr>
          <w:rFonts w:ascii="Times New Roman" w:hAnsi="Times New Roman" w:cs="Times New Roman"/>
          <w:bCs/>
          <w:sz w:val="32"/>
          <w:szCs w:val="32"/>
        </w:rPr>
        <w:t>.</w:t>
      </w:r>
      <w:proofErr w:type="gramEnd"/>
      <w:r w:rsidR="004224CD" w:rsidRPr="00D25618"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gramStart"/>
      <w:r w:rsidR="004224CD" w:rsidRPr="00D25618">
        <w:rPr>
          <w:rFonts w:ascii="Times New Roman" w:hAnsi="Times New Roman" w:cs="Times New Roman"/>
          <w:bCs/>
          <w:sz w:val="32"/>
          <w:szCs w:val="32"/>
        </w:rPr>
        <w:t>к</w:t>
      </w:r>
      <w:proofErr w:type="gramEnd"/>
      <w:r w:rsidR="004224CD" w:rsidRPr="00D25618">
        <w:rPr>
          <w:rFonts w:ascii="Times New Roman" w:hAnsi="Times New Roman" w:cs="Times New Roman"/>
          <w:bCs/>
          <w:sz w:val="32"/>
          <w:szCs w:val="32"/>
        </w:rPr>
        <w:t xml:space="preserve">оторую мы разработали совместно с воспитателями </w:t>
      </w:r>
      <w:proofErr w:type="spellStart"/>
      <w:r w:rsidR="004224CD" w:rsidRPr="00D25618">
        <w:rPr>
          <w:rFonts w:ascii="Times New Roman" w:hAnsi="Times New Roman" w:cs="Times New Roman"/>
          <w:bCs/>
          <w:sz w:val="32"/>
          <w:szCs w:val="32"/>
        </w:rPr>
        <w:t>Юшковец</w:t>
      </w:r>
      <w:proofErr w:type="spellEnd"/>
      <w:r w:rsidR="004224CD" w:rsidRPr="00D25618">
        <w:rPr>
          <w:rFonts w:ascii="Times New Roman" w:hAnsi="Times New Roman" w:cs="Times New Roman"/>
          <w:bCs/>
          <w:sz w:val="32"/>
          <w:szCs w:val="32"/>
        </w:rPr>
        <w:t xml:space="preserve"> В.В., </w:t>
      </w:r>
      <w:proofErr w:type="spellStart"/>
      <w:r w:rsidR="004224CD" w:rsidRPr="00D25618">
        <w:rPr>
          <w:rFonts w:ascii="Times New Roman" w:hAnsi="Times New Roman" w:cs="Times New Roman"/>
          <w:bCs/>
          <w:sz w:val="32"/>
          <w:szCs w:val="32"/>
        </w:rPr>
        <w:t>Матвейчевой</w:t>
      </w:r>
      <w:proofErr w:type="spellEnd"/>
      <w:r w:rsidR="004224CD" w:rsidRPr="00D25618">
        <w:rPr>
          <w:rFonts w:ascii="Times New Roman" w:hAnsi="Times New Roman" w:cs="Times New Roman"/>
          <w:bCs/>
          <w:sz w:val="32"/>
          <w:szCs w:val="32"/>
        </w:rPr>
        <w:t xml:space="preserve"> И.В., и старшим воспитателем Гончаровой Ю.А.</w:t>
      </w:r>
    </w:p>
    <w:p w:rsidR="00C33DDC" w:rsidRPr="00D25618" w:rsidRDefault="00E56438" w:rsidP="005B56DB">
      <w:pPr>
        <w:pStyle w:val="a3"/>
        <w:ind w:left="-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25618">
        <w:rPr>
          <w:rFonts w:ascii="Times New Roman" w:hAnsi="Times New Roman" w:cs="Times New Roman"/>
          <w:sz w:val="32"/>
          <w:szCs w:val="32"/>
        </w:rPr>
        <w:t>В современных условиях проблема патриотического воспитания детей становится одной из самых актуальных</w:t>
      </w:r>
      <w:r w:rsidRPr="00D25618">
        <w:rPr>
          <w:rFonts w:ascii="Times New Roman" w:hAnsi="Times New Roman" w:cs="Times New Roman"/>
          <w:bCs/>
          <w:sz w:val="32"/>
          <w:szCs w:val="32"/>
        </w:rPr>
        <w:t>. З</w:t>
      </w:r>
      <w:r w:rsidR="003D407F" w:rsidRPr="00D25618">
        <w:rPr>
          <w:rFonts w:ascii="Times New Roman" w:hAnsi="Times New Roman" w:cs="Times New Roman"/>
          <w:sz w:val="32"/>
          <w:szCs w:val="32"/>
        </w:rPr>
        <w:t xml:space="preserve">нание истории и культуры собственного народа, умение понять ее, желание приобщиться к ее дальнейшему развитию могут стать основой активной творческой деятельности ребенка, </w:t>
      </w:r>
      <w:r w:rsidR="005B56DB" w:rsidRPr="00D25618">
        <w:rPr>
          <w:rFonts w:ascii="Times New Roman" w:hAnsi="Times New Roman" w:cs="Times New Roman"/>
          <w:sz w:val="32"/>
          <w:szCs w:val="32"/>
        </w:rPr>
        <w:t>привить ребенку любовь</w:t>
      </w:r>
      <w:r w:rsidR="003D407F" w:rsidRPr="00D25618">
        <w:rPr>
          <w:rFonts w:ascii="Times New Roman" w:hAnsi="Times New Roman" w:cs="Times New Roman"/>
          <w:sz w:val="32"/>
          <w:szCs w:val="32"/>
        </w:rPr>
        <w:t xml:space="preserve"> к родной природе, к родному дому и семье, своей Родине.</w:t>
      </w:r>
    </w:p>
    <w:p w:rsidR="00D25618" w:rsidRPr="00D25618" w:rsidRDefault="00C33DDC" w:rsidP="00D25618">
      <w:pPr>
        <w:pStyle w:val="a3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Эта игра помогает</w:t>
      </w:r>
      <w:r w:rsidR="00E1702D"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знакомить детей с нашей Ро</w:t>
      </w:r>
      <w:r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диной, её достопримечательностями,  богатствами  и национальными </w:t>
      </w:r>
      <w:r w:rsidR="00E1702D"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особенностя</w:t>
      </w:r>
      <w:r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ми.</w:t>
      </w:r>
    </w:p>
    <w:p w:rsidR="00D25618" w:rsidRPr="00D25618" w:rsidRDefault="00D25618" w:rsidP="00D25618">
      <w:pPr>
        <w:pStyle w:val="a3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D407F" w:rsidRPr="00D25618" w:rsidRDefault="00266067" w:rsidP="00D25618">
      <w:pPr>
        <w:pStyle w:val="a3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</w:t>
      </w:r>
      <w:r w:rsidR="007E1315" w:rsidRPr="00D256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слайд</w:t>
      </w:r>
      <w:r w:rsidR="007E1315"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gramStart"/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Задачи</w:t>
      </w:r>
      <w:proofErr w:type="gramEnd"/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которые решаются в этой игре </w:t>
      </w:r>
      <w:proofErr w:type="spellStart"/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перставлены</w:t>
      </w:r>
      <w:proofErr w:type="spellEnd"/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на слайде.</w:t>
      </w:r>
    </w:p>
    <w:p w:rsidR="003D407F" w:rsidRPr="00D25618" w:rsidRDefault="003D407F" w:rsidP="003D407F">
      <w:pPr>
        <w:pStyle w:val="a3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D25618">
        <w:rPr>
          <w:rFonts w:ascii="Times New Roman" w:hAnsi="Times New Roman" w:cs="Times New Roman"/>
          <w:color w:val="000000"/>
          <w:sz w:val="32"/>
          <w:szCs w:val="32"/>
        </w:rPr>
        <w:t>р</w:t>
      </w:r>
      <w:r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асширять представление детей о </w:t>
      </w:r>
      <w:r w:rsidRPr="00D25618">
        <w:rPr>
          <w:rFonts w:ascii="Times New Roman" w:hAnsi="Times New Roman" w:cs="Times New Roman"/>
          <w:color w:val="000000"/>
          <w:sz w:val="32"/>
          <w:szCs w:val="32"/>
        </w:rPr>
        <w:t xml:space="preserve">России, её достопримечательностях; </w:t>
      </w:r>
      <w:r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3D407F" w:rsidRPr="00D25618" w:rsidRDefault="003D407F" w:rsidP="003D407F">
      <w:pPr>
        <w:pStyle w:val="a3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D25618">
        <w:rPr>
          <w:rFonts w:ascii="Times New Roman" w:hAnsi="Times New Roman" w:cs="Times New Roman"/>
          <w:sz w:val="32"/>
          <w:szCs w:val="32"/>
        </w:rPr>
        <w:t xml:space="preserve">формировать чувство патриотизма, гордость за свою родину; </w:t>
      </w:r>
    </w:p>
    <w:p w:rsidR="00D25618" w:rsidRPr="00D25618" w:rsidRDefault="003D407F" w:rsidP="00D25618">
      <w:pPr>
        <w:pStyle w:val="a3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hAnsi="Times New Roman" w:cs="Times New Roman"/>
          <w:sz w:val="32"/>
          <w:szCs w:val="32"/>
        </w:rPr>
        <w:t>- развивать познавательный интерес</w:t>
      </w:r>
      <w:r w:rsidR="005B56DB" w:rsidRPr="00D25618">
        <w:rPr>
          <w:rFonts w:ascii="Times New Roman" w:hAnsi="Times New Roman" w:cs="Times New Roman"/>
          <w:sz w:val="32"/>
          <w:szCs w:val="32"/>
        </w:rPr>
        <w:t xml:space="preserve"> </w:t>
      </w:r>
      <w:r w:rsidR="00D25618" w:rsidRPr="00D25618">
        <w:rPr>
          <w:rFonts w:ascii="Times New Roman" w:hAnsi="Times New Roman" w:cs="Times New Roman"/>
          <w:sz w:val="32"/>
          <w:szCs w:val="32"/>
        </w:rPr>
        <w:t>к культурным  ценностям Родины.</w:t>
      </w:r>
    </w:p>
    <w:p w:rsidR="00D25618" w:rsidRPr="00D25618" w:rsidRDefault="00D25618" w:rsidP="00D25618">
      <w:pPr>
        <w:pStyle w:val="a3"/>
        <w:ind w:left="-567"/>
        <w:jc w:val="both"/>
        <w:rPr>
          <w:rFonts w:ascii="Times New Roman" w:hAnsi="Times New Roman" w:cs="Times New Roman"/>
          <w:sz w:val="32"/>
          <w:szCs w:val="32"/>
        </w:rPr>
      </w:pPr>
    </w:p>
    <w:p w:rsidR="005B56DB" w:rsidRPr="00D25618" w:rsidRDefault="00266067" w:rsidP="00D25618">
      <w:pPr>
        <w:pStyle w:val="a3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t>5</w:t>
      </w:r>
      <w:r w:rsidR="007E1315" w:rsidRPr="00D25618">
        <w:rPr>
          <w:rFonts w:ascii="Times New Roman" w:hAnsi="Times New Roman" w:cs="Times New Roman"/>
          <w:b/>
          <w:sz w:val="32"/>
          <w:szCs w:val="32"/>
        </w:rPr>
        <w:t xml:space="preserve"> слайд.</w:t>
      </w:r>
      <w:r w:rsidR="007E1315" w:rsidRPr="00D25618">
        <w:rPr>
          <w:rFonts w:ascii="Times New Roman" w:hAnsi="Times New Roman" w:cs="Times New Roman"/>
          <w:sz w:val="32"/>
          <w:szCs w:val="32"/>
        </w:rPr>
        <w:t xml:space="preserve"> </w:t>
      </w:r>
      <w:r w:rsidR="001B61CA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Дидактическое пособие </w:t>
      </w:r>
      <w:r w:rsidR="001B61CA" w:rsidRPr="00D25618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 xml:space="preserve">«Достопримечательности России» </w:t>
      </w:r>
      <w:r w:rsidR="001B61CA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оформлено в виде карты России, на которой кружками разного цвета проложен маршрут по знаменитым местам нашей страны.  Н</w:t>
      </w:r>
      <w:r w:rsidR="005B56DB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 карте есть «СТАРТ» и «ФИНИШ».</w:t>
      </w:r>
      <w:r w:rsidR="005B56DB"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</w:p>
    <w:p w:rsidR="005B56DB" w:rsidRPr="00D25618" w:rsidRDefault="005B56DB" w:rsidP="005B56DB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кружках, проложенных по маршруту, есть цифры от 1 до 15, а зеленые, красные и желтые кружки – без цифр.</w:t>
      </w: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игрок </w:t>
      </w: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останавливается на зеленом поле, он передвигает свою фишку вперед на один ход.</w:t>
      </w:r>
    </w:p>
    <w:p w:rsidR="005B56DB" w:rsidRPr="00D25618" w:rsidRDefault="005B56DB" w:rsidP="005B56DB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Остановившись на красном поле, игрок возвращается на один ход.</w:t>
      </w:r>
    </w:p>
    <w:p w:rsidR="001B61CA" w:rsidRPr="00D25618" w:rsidRDefault="005B56DB" w:rsidP="00D25618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Остановившись на желтом поле, игрок пропускает следующий ход.</w:t>
      </w:r>
    </w:p>
    <w:p w:rsidR="00D25618" w:rsidRPr="00D25618" w:rsidRDefault="00D25618" w:rsidP="001B61CA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B61CA" w:rsidRPr="00D25618" w:rsidRDefault="001B61CA" w:rsidP="001B61CA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t>6 слайд</w:t>
      </w:r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карточки с изображением достопримечательностей России </w:t>
      </w:r>
    </w:p>
    <w:p w:rsidR="00D25618" w:rsidRPr="00D25618" w:rsidRDefault="00D25618" w:rsidP="001B61CA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B61CA" w:rsidRPr="00D25618" w:rsidRDefault="001B61CA" w:rsidP="001B61CA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t xml:space="preserve">7 слайд </w:t>
      </w:r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и карточки  с описанием достопримечательности.</w:t>
      </w:r>
    </w:p>
    <w:p w:rsidR="00D25618" w:rsidRPr="00D25618" w:rsidRDefault="00D25618" w:rsidP="005D499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4995" w:rsidRPr="00D25618" w:rsidRDefault="005D4995" w:rsidP="005D499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t xml:space="preserve">8-9 слайд </w:t>
      </w:r>
      <w:r w:rsidRPr="00D25618">
        <w:rPr>
          <w:rFonts w:ascii="Times New Roman" w:hAnsi="Times New Roman" w:cs="Times New Roman"/>
          <w:sz w:val="32"/>
          <w:szCs w:val="32"/>
        </w:rPr>
        <w:t xml:space="preserve">в игре могут участвовать до 6 человек. </w:t>
      </w: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Игроки выбирают себе фишки и ставят их на старт. Чтобы определить очерёдность хода каждого игрока, все участники бросают кубик. Первым ходит тот, у кого выпало наибольшее количество очков. И так далее по убыванию. Игроки по очереди бросают кубик и передвигают свою фишку на выпавшее на нем количество ходов. </w:t>
      </w:r>
    </w:p>
    <w:p w:rsidR="005D4995" w:rsidRPr="00D25618" w:rsidRDefault="005D4995" w:rsidP="005D499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каком кружке игрок останавливается, то ведущий взрослый  просит ребенка взять карточку с этой цифрой, назвать эту достопримечательность и рассказать про неё. Если ребенок затрудняется, другие дети помогают ему. </w:t>
      </w:r>
    </w:p>
    <w:p w:rsidR="00D25618" w:rsidRPr="00D25618" w:rsidRDefault="00D25618" w:rsidP="0017463B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61CA" w:rsidRPr="00D25618" w:rsidRDefault="005D4995" w:rsidP="0017463B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 xml:space="preserve">10,11, 12, 13 </w:t>
      </w:r>
      <w:proofErr w:type="gramStart"/>
      <w:r w:rsidRPr="00D25618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слайд</w:t>
      </w:r>
      <w:proofErr w:type="gramEnd"/>
      <w:r w:rsidRPr="00D25618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 xml:space="preserve">  </w:t>
      </w:r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продолжая знакомить детей с достопримечательностями России была организована викторина </w:t>
      </w:r>
      <w:r w:rsidR="005B56DB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«Моя Р</w:t>
      </w:r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одина – Россия.</w:t>
      </w:r>
      <w:r w:rsidR="005B56DB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»</w:t>
      </w:r>
      <w:r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В ходе которой дети п</w:t>
      </w:r>
      <w:r w:rsidR="005B56DB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оказывали свои </w:t>
      </w:r>
      <w:proofErr w:type="spellStart"/>
      <w:r w:rsidR="005B56DB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знаяния</w:t>
      </w:r>
      <w:proofErr w:type="spellEnd"/>
      <w:r w:rsidR="005B56DB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о Родине и ее достопримечательностях.</w:t>
      </w:r>
    </w:p>
    <w:p w:rsidR="00D25618" w:rsidRPr="00D25618" w:rsidRDefault="00D25618" w:rsidP="005B56DB">
      <w:pPr>
        <w:pStyle w:val="a3"/>
        <w:ind w:left="-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E1315" w:rsidRPr="00D25618" w:rsidRDefault="00E25462" w:rsidP="005B56DB">
      <w:pPr>
        <w:pStyle w:val="a3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t>14 слайд</w:t>
      </w:r>
      <w:r w:rsidRPr="00D25618">
        <w:rPr>
          <w:rFonts w:ascii="Times New Roman" w:hAnsi="Times New Roman" w:cs="Times New Roman"/>
          <w:sz w:val="32"/>
          <w:szCs w:val="32"/>
        </w:rPr>
        <w:t xml:space="preserve"> </w:t>
      </w:r>
      <w:r w:rsidR="003D407F" w:rsidRPr="00D25618">
        <w:rPr>
          <w:rFonts w:ascii="Times New Roman" w:hAnsi="Times New Roman" w:cs="Times New Roman"/>
          <w:sz w:val="32"/>
          <w:szCs w:val="32"/>
        </w:rPr>
        <w:t xml:space="preserve">Данная игра доступна для педагогов дошкольного образования, так как не требует особых материальных затрат. Предлагаемая игра может быть использованы   в процессе организованной деятельности, праздниках, развлечениях, досугах, в вечерние часы, в период свободной деятельности детей. </w:t>
      </w:r>
      <w:r w:rsidR="007E1315" w:rsidRPr="00D25618">
        <w:rPr>
          <w:rFonts w:ascii="Times New Roman" w:hAnsi="Times New Roman" w:cs="Times New Roman"/>
          <w:b/>
          <w:sz w:val="32"/>
          <w:szCs w:val="32"/>
        </w:rPr>
        <w:t>Предварительная работа.</w:t>
      </w:r>
      <w:r w:rsidR="007E1315" w:rsidRPr="00D25618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D25618" w:rsidRPr="00D25618" w:rsidRDefault="007E1315" w:rsidP="00D25618">
      <w:pPr>
        <w:spacing w:after="0" w:line="240" w:lineRule="auto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hAnsi="Times New Roman" w:cs="Times New Roman"/>
          <w:sz w:val="32"/>
          <w:szCs w:val="32"/>
        </w:rPr>
        <w:t xml:space="preserve">Просмотр иллюстраций и фрагментов фильмов о достопримечательностях России; беседы и чтение художественной литературы,  разучивание стихотворений по теме; прослушивание и разучивание музыкальных произведений о России.  </w:t>
      </w:r>
    </w:p>
    <w:p w:rsidR="006F6269" w:rsidRPr="00D25618" w:rsidRDefault="00E25462" w:rsidP="00D25618">
      <w:pPr>
        <w:spacing w:after="0" w:line="240" w:lineRule="auto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15 </w:t>
      </w:r>
      <w:r w:rsidR="005B56DB" w:rsidRPr="00D25618">
        <w:rPr>
          <w:rFonts w:ascii="Times New Roman" w:hAnsi="Times New Roman" w:cs="Times New Roman"/>
          <w:b/>
          <w:sz w:val="32"/>
          <w:szCs w:val="32"/>
        </w:rPr>
        <w:t>слайд</w:t>
      </w:r>
      <w:r w:rsidR="005D4995" w:rsidRPr="00D2561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D4995" w:rsidRPr="00D25618">
        <w:rPr>
          <w:rFonts w:ascii="Times New Roman" w:hAnsi="Times New Roman" w:cs="Times New Roman"/>
          <w:sz w:val="32"/>
          <w:szCs w:val="32"/>
        </w:rPr>
        <w:t>В группе были организованы уголки с симво</w:t>
      </w:r>
      <w:r w:rsidR="005B56DB" w:rsidRPr="00D25618">
        <w:rPr>
          <w:rFonts w:ascii="Times New Roman" w:hAnsi="Times New Roman" w:cs="Times New Roman"/>
          <w:sz w:val="32"/>
          <w:szCs w:val="32"/>
        </w:rPr>
        <w:t>л</w:t>
      </w:r>
      <w:r w:rsidRPr="00D25618">
        <w:rPr>
          <w:rFonts w:ascii="Times New Roman" w:hAnsi="Times New Roman" w:cs="Times New Roman"/>
          <w:sz w:val="32"/>
          <w:szCs w:val="32"/>
        </w:rPr>
        <w:t>икой и достопримечательностями Р</w:t>
      </w:r>
      <w:r w:rsidR="005D4995" w:rsidRPr="00D25618">
        <w:rPr>
          <w:rFonts w:ascii="Times New Roman" w:hAnsi="Times New Roman" w:cs="Times New Roman"/>
          <w:sz w:val="32"/>
          <w:szCs w:val="32"/>
        </w:rPr>
        <w:t>оссии</w:t>
      </w:r>
    </w:p>
    <w:p w:rsidR="00D25618" w:rsidRPr="00D25618" w:rsidRDefault="00D25618" w:rsidP="004E6C5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85A8B" w:rsidRPr="00D25618" w:rsidRDefault="00E25462" w:rsidP="004E6C5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16</w:t>
      </w:r>
      <w:r w:rsidR="000462FD"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слайд</w:t>
      </w:r>
      <w:r w:rsidR="005B56DB"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0462FD"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F6269" w:rsidRPr="00D256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F6269" w:rsidRPr="00D25618"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>Вывод:</w:t>
      </w:r>
      <w:r w:rsidR="006F6269" w:rsidRPr="00D25618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данное дидактическое пособие рекомендуется использовать педагогам и воспитателям дошкольных учреждений, как в непосредственно - образовательной деятельности так и в игровой,  для </w:t>
      </w:r>
      <w:r w:rsidR="006F6269" w:rsidRPr="00D25618">
        <w:rPr>
          <w:rFonts w:ascii="Times New Roman" w:hAnsi="Times New Roman" w:cs="Times New Roman"/>
          <w:sz w:val="32"/>
          <w:szCs w:val="32"/>
        </w:rPr>
        <w:t>формирования патриотических чувств у дошкольников через знакомство с достопримечательностями России.</w:t>
      </w:r>
      <w:r w:rsidR="005B56DB" w:rsidRPr="00D25618">
        <w:rPr>
          <w:rFonts w:ascii="Times New Roman" w:hAnsi="Times New Roman" w:cs="Times New Roman"/>
          <w:sz w:val="32"/>
          <w:szCs w:val="32"/>
        </w:rPr>
        <w:t xml:space="preserve"> На эту игру мы получили рецензию от Московского Городского Педагогического Университета.</w:t>
      </w:r>
    </w:p>
    <w:p w:rsidR="00D25618" w:rsidRPr="00D25618" w:rsidRDefault="00D25618" w:rsidP="004E6C5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462FD" w:rsidRPr="00D25618" w:rsidRDefault="00D25618" w:rsidP="004E6C55">
      <w:pPr>
        <w:shd w:val="clear" w:color="auto" w:fill="FFFFFF" w:themeFill="background1"/>
        <w:spacing w:before="90" w:after="90" w:line="240" w:lineRule="auto"/>
        <w:ind w:left="-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17</w:t>
      </w:r>
      <w:r w:rsidR="000462FD"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слайд</w:t>
      </w:r>
      <w:r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0462FD" w:rsidRPr="00D256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Спасибо за внимание.</w:t>
      </w:r>
    </w:p>
    <w:sectPr w:rsidR="000462FD" w:rsidRPr="00D25618" w:rsidSect="00CF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A5"/>
    <w:rsid w:val="000132A2"/>
    <w:rsid w:val="000462FD"/>
    <w:rsid w:val="00085A8B"/>
    <w:rsid w:val="0017463B"/>
    <w:rsid w:val="001B61CA"/>
    <w:rsid w:val="002472B6"/>
    <w:rsid w:val="00266067"/>
    <w:rsid w:val="003D407F"/>
    <w:rsid w:val="004224CD"/>
    <w:rsid w:val="004E6C55"/>
    <w:rsid w:val="005B56DB"/>
    <w:rsid w:val="005D4995"/>
    <w:rsid w:val="006F6269"/>
    <w:rsid w:val="007E1315"/>
    <w:rsid w:val="009D48CC"/>
    <w:rsid w:val="00A009A5"/>
    <w:rsid w:val="00A50A73"/>
    <w:rsid w:val="00C33DDC"/>
    <w:rsid w:val="00CF1B5B"/>
    <w:rsid w:val="00D25618"/>
    <w:rsid w:val="00E1702D"/>
    <w:rsid w:val="00E25462"/>
    <w:rsid w:val="00E5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0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0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cp:lastPrinted>2023-11-29T10:17:00Z</cp:lastPrinted>
  <dcterms:created xsi:type="dcterms:W3CDTF">2023-11-28T16:02:00Z</dcterms:created>
  <dcterms:modified xsi:type="dcterms:W3CDTF">2023-11-29T10:17:00Z</dcterms:modified>
</cp:coreProperties>
</file>